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142" w:rsidRDefault="00167142" w:rsidP="00167142">
      <w:r>
        <w:t>Week 1 Readings</w:t>
      </w:r>
      <w:bookmarkStart w:id="0" w:name="_GoBack"/>
      <w:bookmarkEnd w:id="0"/>
    </w:p>
    <w:p w:rsidR="00167142" w:rsidRDefault="00167142" w:rsidP="00167142">
      <w:pPr>
        <w:ind w:left="720"/>
      </w:pPr>
    </w:p>
    <w:p w:rsidR="00167142" w:rsidRPr="00167142" w:rsidRDefault="00167142" w:rsidP="00167142">
      <w:pPr>
        <w:numPr>
          <w:ilvl w:val="0"/>
          <w:numId w:val="1"/>
        </w:numPr>
      </w:pPr>
      <w:r w:rsidRPr="00167142">
        <w:t>Basic concepts and categories of US positive law, Section 1.3. (2012). In </w:t>
      </w:r>
      <w:r w:rsidRPr="00167142">
        <w:rPr>
          <w:i/>
          <w:iCs/>
        </w:rPr>
        <w:t>Legal Aspects of Marketing and Sales</w:t>
      </w:r>
      <w:r w:rsidRPr="00167142">
        <w:t> (v 1.0). Retrieved from </w:t>
      </w:r>
      <w:hyperlink r:id="rId5" w:history="1">
        <w:r w:rsidRPr="00167142">
          <w:rPr>
            <w:rStyle w:val="Hyperlink"/>
          </w:rPr>
          <w:t>https://saylordotorg.github.io/text_legal-aspects-of-marketing-and-sales/s04-03-basic-concepts-and-categories-.html</w:t>
        </w:r>
      </w:hyperlink>
    </w:p>
    <w:p w:rsidR="00167142" w:rsidRPr="00167142" w:rsidRDefault="00167142" w:rsidP="00167142">
      <w:pPr>
        <w:numPr>
          <w:ilvl w:val="0"/>
          <w:numId w:val="1"/>
        </w:numPr>
      </w:pPr>
      <w:r w:rsidRPr="00167142">
        <w:t>When can someone bring a lawsuit? Section 3.6. (2012). In </w:t>
      </w:r>
      <w:r w:rsidRPr="00167142">
        <w:rPr>
          <w:i/>
          <w:iCs/>
        </w:rPr>
        <w:t>Legal Aspects of Marketing and Sales</w:t>
      </w:r>
      <w:r w:rsidRPr="00167142">
        <w:t> (v 1.0). Retrieved from </w:t>
      </w:r>
      <w:hyperlink r:id="rId6" w:history="1">
        <w:r w:rsidRPr="00167142">
          <w:rPr>
            <w:rStyle w:val="Hyperlink"/>
          </w:rPr>
          <w:t>https://saylordotorg.github.io/text_legal-aspects-of-marketing-and-sales/s06-06-when-can-someone-bring-a-lawsu.html</w:t>
        </w:r>
      </w:hyperlink>
    </w:p>
    <w:p w:rsidR="00167142" w:rsidRPr="00167142" w:rsidRDefault="00167142" w:rsidP="00167142">
      <w:pPr>
        <w:numPr>
          <w:ilvl w:val="0"/>
          <w:numId w:val="1"/>
        </w:numPr>
      </w:pPr>
      <w:r w:rsidRPr="00167142">
        <w:t>Alternative means of resolving disputes, Section 3.8. (2012).</w:t>
      </w:r>
      <w:proofErr w:type="gramStart"/>
      <w:r w:rsidRPr="00167142">
        <w:t>  In</w:t>
      </w:r>
      <w:proofErr w:type="gramEnd"/>
      <w:r w:rsidRPr="00167142">
        <w:t> </w:t>
      </w:r>
      <w:r w:rsidRPr="00167142">
        <w:rPr>
          <w:i/>
          <w:iCs/>
        </w:rPr>
        <w:t>Legal Aspects of Marketing and Sales</w:t>
      </w:r>
      <w:r w:rsidRPr="00167142">
        <w:t> (v 1.0). Retrieved from </w:t>
      </w:r>
      <w:hyperlink r:id="rId7" w:history="1">
        <w:r w:rsidRPr="00167142">
          <w:rPr>
            <w:rStyle w:val="Hyperlink"/>
          </w:rPr>
          <w:t>https://saylordotorg.github.io/text_legal-aspects-of-marketing-and-sales/s06-08-alternative-means-of-resolving.html</w:t>
        </w:r>
      </w:hyperlink>
    </w:p>
    <w:p w:rsidR="00167142" w:rsidRPr="00167142" w:rsidRDefault="00167142" w:rsidP="00167142">
      <w:pPr>
        <w:numPr>
          <w:ilvl w:val="0"/>
          <w:numId w:val="1"/>
        </w:numPr>
      </w:pPr>
      <w:r w:rsidRPr="00167142">
        <w:t>Unfair trade practices and the Federal Trade Commission, Chapter 24. (2012). In </w:t>
      </w:r>
      <w:r w:rsidRPr="00167142">
        <w:rPr>
          <w:i/>
          <w:iCs/>
        </w:rPr>
        <w:t>Legal Aspects of Marketing and Sales</w:t>
      </w:r>
      <w:r w:rsidRPr="00167142">
        <w:t> (v 1.0). Retrieved from </w:t>
      </w:r>
      <w:hyperlink r:id="rId8" w:history="1">
        <w:r w:rsidRPr="00167142">
          <w:rPr>
            <w:rStyle w:val="Hyperlink"/>
          </w:rPr>
          <w:t>https://saylordotorg.github.io/text_legal-aspects-of-marketing-and-sales/s27-unfair-trade-practices-and-the.html</w:t>
        </w:r>
      </w:hyperlink>
    </w:p>
    <w:p w:rsidR="00167142" w:rsidRPr="00167142" w:rsidRDefault="00167142" w:rsidP="00167142">
      <w:r w:rsidRPr="00167142">
        <w:t> </w:t>
      </w:r>
    </w:p>
    <w:p w:rsidR="00167142" w:rsidRPr="00167142" w:rsidRDefault="00167142" w:rsidP="00167142">
      <w:r w:rsidRPr="00167142">
        <w:t>For More Information</w:t>
      </w:r>
    </w:p>
    <w:p w:rsidR="00167142" w:rsidRPr="00167142" w:rsidRDefault="00167142" w:rsidP="00167142">
      <w:r w:rsidRPr="00167142">
        <w:t> </w:t>
      </w:r>
    </w:p>
    <w:p w:rsidR="00167142" w:rsidRPr="00167142" w:rsidRDefault="00167142" w:rsidP="00167142">
      <w:pPr>
        <w:numPr>
          <w:ilvl w:val="0"/>
          <w:numId w:val="2"/>
        </w:numPr>
      </w:pPr>
      <w:r w:rsidRPr="00167142">
        <w:t xml:space="preserve">Petty, R. (1999). Editor’s introduction: </w:t>
      </w:r>
      <w:proofErr w:type="gramStart"/>
      <w:r w:rsidRPr="00167142">
        <w:t>The what</w:t>
      </w:r>
      <w:proofErr w:type="gramEnd"/>
      <w:r w:rsidRPr="00167142">
        <w:t xml:space="preserve"> and why of marketing law. </w:t>
      </w:r>
      <w:r w:rsidRPr="00167142">
        <w:rPr>
          <w:i/>
          <w:iCs/>
        </w:rPr>
        <w:t>American Business Law Journal. 36</w:t>
      </w:r>
      <w:r w:rsidRPr="00167142">
        <w:t>(2): 239. </w:t>
      </w:r>
    </w:p>
    <w:p w:rsidR="00167142" w:rsidRPr="00167142" w:rsidRDefault="00167142" w:rsidP="00167142">
      <w:pPr>
        <w:ind w:firstLine="720"/>
      </w:pPr>
      <w:hyperlink r:id="rId9" w:history="1">
        <w:r w:rsidRPr="00167142">
          <w:rPr>
            <w:rStyle w:val="Hyperlink"/>
          </w:rPr>
          <w:t>https://doi-org.ezproxy.umgc.edu/10.1111/j.1744-1714.1999.tb00704.x</w:t>
        </w:r>
      </w:hyperlink>
    </w:p>
    <w:p w:rsidR="00167142" w:rsidRPr="00167142" w:rsidRDefault="00167142" w:rsidP="00167142">
      <w:pPr>
        <w:numPr>
          <w:ilvl w:val="0"/>
          <w:numId w:val="2"/>
        </w:numPr>
      </w:pPr>
      <w:r w:rsidRPr="00167142">
        <w:t>Alternative dispute resolution, Chapter 4. (2012).</w:t>
      </w:r>
      <w:proofErr w:type="gramStart"/>
      <w:r w:rsidRPr="00167142">
        <w:t>  In</w:t>
      </w:r>
      <w:proofErr w:type="gramEnd"/>
      <w:r w:rsidRPr="00167142">
        <w:t> </w:t>
      </w:r>
      <w:r w:rsidRPr="00167142">
        <w:rPr>
          <w:i/>
          <w:iCs/>
        </w:rPr>
        <w:t>The Legal and Ethical Environment of Business</w:t>
      </w:r>
      <w:r w:rsidRPr="00167142">
        <w:t> (v 1.0). Retrieved from </w:t>
      </w:r>
      <w:hyperlink r:id="rId10" w:tgtFrame="_blank" w:history="1">
        <w:r w:rsidRPr="00167142">
          <w:rPr>
            <w:rStyle w:val="Hyperlink"/>
          </w:rPr>
          <w:t>https://saylordotorg.github.io/text_the-legal-and-ethical-environment-of-business/s07-00-alternative-dispute-resolution.html</w:t>
        </w:r>
      </w:hyperlink>
    </w:p>
    <w:p w:rsidR="00167142" w:rsidRPr="00167142" w:rsidRDefault="00167142" w:rsidP="00167142">
      <w:r w:rsidRPr="00167142">
        <w:t> </w:t>
      </w:r>
    </w:p>
    <w:p w:rsidR="00954A40" w:rsidRDefault="00954A40"/>
    <w:sectPr w:rsidR="00954A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C6319"/>
    <w:multiLevelType w:val="multilevel"/>
    <w:tmpl w:val="F992F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0F47AB"/>
    <w:multiLevelType w:val="multilevel"/>
    <w:tmpl w:val="5A642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142"/>
    <w:rsid w:val="00167142"/>
    <w:rsid w:val="0095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41EB66-35B0-47BF-8DA7-95E5D1BF8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71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0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ylordotorg.github.io/text_legal-aspects-of-marketing-and-sales/s27-unfair-trade-practices-and-th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ylordotorg.github.io/text_legal-aspects-of-marketing-and-sales/s06-08-alternative-means-of-resolving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ylordotorg.github.io/text_legal-aspects-of-marketing-and-sales/s06-06-when-can-someone-bring-a-lawsu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aylordotorg.github.io/text_legal-aspects-of-marketing-and-sales/s04-03-basic-concepts-and-categories-.html" TargetMode="External"/><Relationship Id="rId10" Type="http://schemas.openxmlformats.org/officeDocument/2006/relationships/hyperlink" Target="https://saylordotorg.github.io/text_the-legal-and-ethical-environment-of-business/s07-00-alternative-dispute-resolution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-org.ezproxy.umuc.edu/10.1111/j.1744-1714.1999.tb00704.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1896</Characters>
  <Application>Microsoft Office Word</Application>
  <DocSecurity>0</DocSecurity>
  <Lines>15</Lines>
  <Paragraphs>4</Paragraphs>
  <ScaleCrop>false</ScaleCrop>
  <Company>USUHS</Company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2020-05-13T18:04:00Z</dcterms:created>
  <dcterms:modified xsi:type="dcterms:W3CDTF">2020-05-13T18:05:00Z</dcterms:modified>
</cp:coreProperties>
</file>